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Default="00BC6EFE" w:rsidP="00BC6EFE">
      <w:pPr>
        <w:widowControl w:val="0"/>
        <w:autoSpaceDE w:val="0"/>
        <w:autoSpaceDN w:val="0"/>
        <w:spacing w:before="60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5691" cy="9801225"/>
            <wp:effectExtent l="0" t="0" r="8890" b="0"/>
            <wp:docPr id="1" name="Рисунок 1" descr="C:\Users\1212\Downloads\174504332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17450433237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075" cy="98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BC6E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казённое</w:t>
      </w:r>
      <w:r w:rsidRPr="00BC6EF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BC6E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:rsidR="00BC6EFE" w:rsidRPr="00BC6EFE" w:rsidRDefault="00BC6EFE" w:rsidP="00BC6EFE">
      <w:pPr>
        <w:widowControl w:val="0"/>
        <w:autoSpaceDE w:val="0"/>
        <w:autoSpaceDN w:val="0"/>
        <w:spacing w:before="60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C6EFE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Pr="00BC6EFE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школа».</w:t>
      </w:r>
    </w:p>
    <w:p w:rsidR="00BC6EFE" w:rsidRPr="00BC6EFE" w:rsidRDefault="00BC6EFE" w:rsidP="00BC6EF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EFE" w:rsidRPr="00BC6EFE" w:rsidRDefault="00BC6EFE" w:rsidP="00BC6EFE">
      <w:pPr>
        <w:widowControl w:val="0"/>
        <w:autoSpaceDE w:val="0"/>
        <w:autoSpaceDN w:val="0"/>
        <w:spacing w:after="0" w:line="240" w:lineRule="auto"/>
        <w:ind w:left="5833"/>
        <w:rPr>
          <w:rFonts w:ascii="Times New Roman" w:eastAsia="Times New Roman" w:hAnsi="Times New Roman" w:cs="Times New Roman"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УТВЕРЖДАЮ:</w:t>
      </w:r>
    </w:p>
    <w:p w:rsidR="00BC6EFE" w:rsidRPr="00BC6EFE" w:rsidRDefault="00BC6EFE" w:rsidP="00BC6EFE">
      <w:pPr>
        <w:widowControl w:val="0"/>
        <w:autoSpaceDE w:val="0"/>
        <w:autoSpaceDN w:val="0"/>
        <w:spacing w:before="41" w:after="0" w:line="240" w:lineRule="auto"/>
        <w:ind w:left="5530"/>
        <w:rPr>
          <w:rFonts w:ascii="Times New Roman" w:eastAsia="Times New Roman" w:hAnsi="Times New Roman" w:cs="Times New Roman"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BC6E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BC6E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proofErr w:type="spellStart"/>
      <w:r w:rsidRPr="00BC6EFE">
        <w:rPr>
          <w:rFonts w:ascii="Times New Roman" w:eastAsia="Times New Roman" w:hAnsi="Times New Roman" w:cs="Times New Roman"/>
          <w:sz w:val="24"/>
          <w:szCs w:val="24"/>
        </w:rPr>
        <w:t>Кульзебской</w:t>
      </w:r>
      <w:proofErr w:type="spellEnd"/>
      <w:r w:rsidRPr="00BC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5"/>
          <w:sz w:val="24"/>
          <w:szCs w:val="24"/>
        </w:rPr>
        <w:t>СОШ»</w:t>
      </w:r>
    </w:p>
    <w:p w:rsidR="00BC6EFE" w:rsidRPr="00BC6EFE" w:rsidRDefault="00BC6EFE" w:rsidP="00BC6EFE">
      <w:pPr>
        <w:widowControl w:val="0"/>
        <w:tabs>
          <w:tab w:val="left" w:pos="7691"/>
        </w:tabs>
        <w:autoSpaceDE w:val="0"/>
        <w:autoSpaceDN w:val="0"/>
        <w:spacing w:before="43" w:after="0" w:line="240" w:lineRule="auto"/>
        <w:ind w:left="5530"/>
        <w:rPr>
          <w:rFonts w:ascii="Times New Roman" w:eastAsia="Times New Roman" w:hAnsi="Times New Roman" w:cs="Times New Roman"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/Рашидова Х.М.</w:t>
      </w:r>
      <w:r w:rsidRPr="00BC6EF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10"/>
          <w:sz w:val="24"/>
          <w:szCs w:val="24"/>
        </w:rPr>
        <w:t>/</w:t>
      </w:r>
    </w:p>
    <w:p w:rsidR="00BC6EFE" w:rsidRPr="00BC6EFE" w:rsidRDefault="00BC6EFE" w:rsidP="00BC6EFE">
      <w:pPr>
        <w:widowControl w:val="0"/>
        <w:autoSpaceDE w:val="0"/>
        <w:autoSpaceDN w:val="0"/>
        <w:spacing w:before="41" w:after="0" w:line="258" w:lineRule="exact"/>
        <w:ind w:left="5530"/>
        <w:rPr>
          <w:rFonts w:ascii="Times New Roman" w:eastAsia="Times New Roman" w:hAnsi="Times New Roman" w:cs="Times New Roman"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BC6EF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BC6E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BC6EFE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BC6EFE" w:rsidRPr="00BC6EFE" w:rsidRDefault="00BC6EFE" w:rsidP="00BC6EFE">
      <w:pPr>
        <w:widowControl w:val="0"/>
        <w:autoSpaceDE w:val="0"/>
        <w:autoSpaceDN w:val="0"/>
        <w:spacing w:before="275"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E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BC6EFE" w:rsidRPr="00BC6EFE" w:rsidRDefault="00BC6EFE" w:rsidP="00BC6EFE">
      <w:pPr>
        <w:widowControl w:val="0"/>
        <w:autoSpaceDE w:val="0"/>
        <w:autoSpaceDN w:val="0"/>
        <w:spacing w:before="50" w:after="0"/>
        <w:ind w:left="3200" w:right="2694" w:hanging="2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EF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C6EF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C6EF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8"/>
          <w:szCs w:val="28"/>
        </w:rPr>
        <w:t>одаренными</w:t>
      </w:r>
      <w:r w:rsidRPr="00BC6EF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 на 2024-2025 учебный год</w:t>
      </w:r>
    </w:p>
    <w:p w:rsidR="00BC6EFE" w:rsidRPr="00BC6EFE" w:rsidRDefault="00BC6EFE" w:rsidP="00BC6EFE">
      <w:pPr>
        <w:widowControl w:val="0"/>
        <w:autoSpaceDE w:val="0"/>
        <w:autoSpaceDN w:val="0"/>
        <w:spacing w:before="269"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BC6EFE">
        <w:rPr>
          <w:rFonts w:ascii="Times New Roman" w:eastAsia="Times New Roman" w:hAnsi="Times New Roman" w:cs="Times New Roman"/>
          <w:sz w:val="24"/>
          <w:szCs w:val="24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BC6EFE" w:rsidRPr="00BC6EFE" w:rsidRDefault="00BC6EFE" w:rsidP="00BC6EF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EFE" w:rsidRPr="00BC6EFE" w:rsidRDefault="00BC6EFE" w:rsidP="00BC6EFE">
      <w:pPr>
        <w:widowControl w:val="0"/>
        <w:autoSpaceDE w:val="0"/>
        <w:autoSpaceDN w:val="0"/>
        <w:spacing w:before="1" w:after="0" w:line="274" w:lineRule="exact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294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выявление и развитие детской одаренности и адресной поддержки детей в соответствии</w:t>
      </w:r>
      <w:r w:rsidRPr="00BC6EF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 их способностями, в том числе на основе инновационных технологий;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316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расширение</w:t>
      </w:r>
      <w:r w:rsidRPr="00BC6EF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возможностей</w:t>
      </w:r>
      <w:r w:rsidRPr="00BC6EF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для</w:t>
      </w:r>
      <w:r w:rsidRPr="00BC6EF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участия</w:t>
      </w:r>
      <w:r w:rsidRPr="00BC6EF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способных</w:t>
      </w:r>
      <w:r w:rsidRPr="00BC6EF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и</w:t>
      </w:r>
      <w:r w:rsidRPr="00BC6EF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одарённых</w:t>
      </w:r>
      <w:r w:rsidRPr="00BC6EF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школьников</w:t>
      </w:r>
      <w:r w:rsidRPr="00BC6EF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в</w:t>
      </w:r>
      <w:r w:rsidRPr="00BC6EF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разных формах творческой и интеллектуальной деятельности.</w:t>
      </w:r>
    </w:p>
    <w:p w:rsidR="00BC6EFE" w:rsidRPr="00BC6EFE" w:rsidRDefault="00BC6EFE" w:rsidP="00BC6E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EFE" w:rsidRPr="00BC6EFE" w:rsidRDefault="00BC6EFE" w:rsidP="00BC6EFE">
      <w:pPr>
        <w:widowControl w:val="0"/>
        <w:autoSpaceDE w:val="0"/>
        <w:autoSpaceDN w:val="0"/>
        <w:spacing w:after="0" w:line="274" w:lineRule="exact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BC6EF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результаты: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74" w:lineRule="exact"/>
        <w:ind w:left="280" w:hanging="138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формирование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системы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работы с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одаренными</w:t>
      </w:r>
      <w:r w:rsidRPr="00BC6EF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учащимися;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524"/>
          <w:tab w:val="left" w:pos="1949"/>
          <w:tab w:val="left" w:pos="3893"/>
          <w:tab w:val="left" w:pos="5019"/>
          <w:tab w:val="left" w:pos="6025"/>
          <w:tab w:val="left" w:pos="6877"/>
          <w:tab w:val="left" w:pos="7969"/>
          <w:tab w:val="left" w:pos="8384"/>
        </w:tabs>
        <w:autoSpaceDE w:val="0"/>
        <w:autoSpaceDN w:val="0"/>
        <w:spacing w:after="0" w:line="240" w:lineRule="auto"/>
        <w:ind w:right="136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pacing w:val="-2"/>
          <w:sz w:val="24"/>
        </w:rPr>
        <w:t>творческая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самореализация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ученика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школы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через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участие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BC6EFE">
        <w:rPr>
          <w:rFonts w:ascii="Times New Roman" w:eastAsia="Times New Roman" w:hAnsi="Times New Roman" w:cs="Times New Roman"/>
          <w:sz w:val="24"/>
        </w:rPr>
        <w:tab/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конкурсах, </w:t>
      </w:r>
      <w:r w:rsidRPr="00BC6EFE">
        <w:rPr>
          <w:rFonts w:ascii="Times New Roman" w:eastAsia="Times New Roman" w:hAnsi="Times New Roman" w:cs="Times New Roman"/>
          <w:sz w:val="24"/>
        </w:rPr>
        <w:t>интеллектуальных мероприятиях;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311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:rsidR="00BC6EFE" w:rsidRPr="00BC6EFE" w:rsidRDefault="00BC6EFE" w:rsidP="00BC6EF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EFE" w:rsidRPr="00BC6EFE" w:rsidRDefault="00BC6EFE" w:rsidP="00BC6EFE">
      <w:pPr>
        <w:widowControl w:val="0"/>
        <w:autoSpaceDE w:val="0"/>
        <w:autoSpaceDN w:val="0"/>
        <w:spacing w:after="0" w:line="274" w:lineRule="exact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C6EF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BC6EF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работы: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74" w:lineRule="exact"/>
        <w:ind w:left="280" w:hanging="138"/>
        <w:jc w:val="both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выявление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одарённых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детей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по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разным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направлениям;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 xml:space="preserve"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уровней;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after="0" w:line="240" w:lineRule="auto"/>
        <w:ind w:left="280" w:hanging="138"/>
        <w:jc w:val="both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организация</w:t>
      </w:r>
      <w:r w:rsidRPr="00BC6EF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индивидуальной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работы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</w:t>
      </w:r>
      <w:r w:rsidRPr="00BC6E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одарёнными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детьми;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342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 xml:space="preserve">подготовка учащихся к олимпиадам, конкурсам, викторинам, конференциям разного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уровня;</w:t>
      </w:r>
    </w:p>
    <w:p w:rsidR="00BC6EFE" w:rsidRPr="00BC6EFE" w:rsidRDefault="00BC6EFE" w:rsidP="00BC6EFE">
      <w:pPr>
        <w:widowControl w:val="0"/>
        <w:numPr>
          <w:ilvl w:val="0"/>
          <w:numId w:val="4"/>
        </w:numPr>
        <w:tabs>
          <w:tab w:val="left" w:pos="31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консультирование родителей одарённых детей по вопросам развития способностей их детей по предмету.</w:t>
      </w:r>
    </w:p>
    <w:p w:rsidR="00BC6EFE" w:rsidRPr="00BC6EFE" w:rsidRDefault="00BC6EFE" w:rsidP="00BC6EF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EFE" w:rsidRPr="00BC6EFE" w:rsidRDefault="00BC6EFE" w:rsidP="00BC6EFE">
      <w:pPr>
        <w:widowControl w:val="0"/>
        <w:autoSpaceDE w:val="0"/>
        <w:autoSpaceDN w:val="0"/>
        <w:spacing w:after="0" w:line="274" w:lineRule="exact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BC6E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C6E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C6EF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одаренными</w:t>
      </w:r>
      <w:r w:rsidRPr="00BC6E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6E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учащимися: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74" w:lineRule="exact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творческие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мастерские;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групповые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занятия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сильными</w:t>
      </w:r>
      <w:r w:rsidRPr="00BC6E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учащимися;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внеурочная</w:t>
      </w:r>
      <w:r w:rsidRPr="00BC6EF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деятельность;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кружки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по</w:t>
      </w:r>
      <w:r w:rsidRPr="00BC6E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интересам;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занятия</w:t>
      </w:r>
      <w:r w:rsidRPr="00BC6EF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 xml:space="preserve">исследовательской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деятельностью;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pacing w:val="-2"/>
          <w:sz w:val="24"/>
        </w:rPr>
        <w:t>конкурсы;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учебно-исследовательские</w:t>
      </w:r>
      <w:r w:rsidRPr="00BC6EF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>конференции;</w:t>
      </w:r>
    </w:p>
    <w:p w:rsidR="00BC6EFE" w:rsidRPr="00BC6EFE" w:rsidRDefault="00BC6EFE" w:rsidP="00BC6EFE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</w:pPr>
      <w:r w:rsidRPr="00BC6EFE">
        <w:rPr>
          <w:rFonts w:ascii="Times New Roman" w:eastAsia="Times New Roman" w:hAnsi="Times New Roman" w:cs="Times New Roman"/>
          <w:sz w:val="24"/>
        </w:rPr>
        <w:t>участие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6EFE">
        <w:rPr>
          <w:rFonts w:ascii="Times New Roman" w:eastAsia="Times New Roman" w:hAnsi="Times New Roman" w:cs="Times New Roman"/>
          <w:sz w:val="24"/>
        </w:rPr>
        <w:t>в</w:t>
      </w:r>
      <w:r w:rsidRPr="00BC6EFE">
        <w:rPr>
          <w:rFonts w:ascii="Times New Roman" w:eastAsia="Times New Roman" w:hAnsi="Times New Roman" w:cs="Times New Roman"/>
          <w:spacing w:val="-2"/>
          <w:sz w:val="24"/>
        </w:rPr>
        <w:t xml:space="preserve"> олимпиадах</w:t>
      </w:r>
    </w:p>
    <w:p w:rsidR="00BC6EFE" w:rsidRPr="00BC6EFE" w:rsidRDefault="00BC6EFE" w:rsidP="00BC6EFE">
      <w:pPr>
        <w:widowControl w:val="0"/>
        <w:autoSpaceDE w:val="0"/>
        <w:autoSpaceDN w:val="0"/>
        <w:spacing w:after="0" w:line="240" w:lineRule="auto"/>
        <w:ind w:left="424" w:hanging="282"/>
        <w:rPr>
          <w:rFonts w:ascii="Times New Roman" w:eastAsia="Times New Roman" w:hAnsi="Times New Roman" w:cs="Times New Roman"/>
          <w:sz w:val="24"/>
        </w:rPr>
        <w:sectPr w:rsidR="00BC6EFE" w:rsidRPr="00BC6EFE" w:rsidSect="00BC6EFE">
          <w:pgSz w:w="11910" w:h="16840"/>
          <w:pgMar w:top="709" w:right="708" w:bottom="568" w:left="709" w:header="720" w:footer="720" w:gutter="0"/>
          <w:cols w:space="720"/>
        </w:sectPr>
      </w:pPr>
    </w:p>
    <w:p w:rsidR="00BC6EFE" w:rsidRPr="00BC6EFE" w:rsidRDefault="00BC6EFE" w:rsidP="00BC6EF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1"/>
        <w:gridCol w:w="2393"/>
        <w:gridCol w:w="478"/>
        <w:gridCol w:w="2409"/>
      </w:tblGrid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7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73" w:lineRule="exact"/>
              <w:ind w:left="12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73" w:lineRule="exact"/>
              <w:ind w:left="132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73" w:lineRule="exact"/>
              <w:ind w:left="132" w:right="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C6EFE" w:rsidRPr="00BC6EFE" w:rsidTr="009047CF">
        <w:trPr>
          <w:trHeight w:val="277"/>
        </w:trPr>
        <w:tc>
          <w:tcPr>
            <w:tcW w:w="10065" w:type="dxa"/>
            <w:gridSpan w:val="5"/>
            <w:shd w:val="clear" w:color="auto" w:fill="FBE4D5"/>
          </w:tcPr>
          <w:p w:rsidR="00BC6EFE" w:rsidRPr="00BC6EFE" w:rsidRDefault="00BC6EFE" w:rsidP="00BC6EFE">
            <w:pPr>
              <w:tabs>
                <w:tab w:val="left" w:pos="4026"/>
              </w:tabs>
              <w:spacing w:line="258" w:lineRule="exact"/>
              <w:ind w:left="331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учащимися</w:t>
            </w:r>
            <w:proofErr w:type="spellEnd"/>
          </w:p>
        </w:tc>
      </w:tr>
      <w:tr w:rsidR="00BC6EFE" w:rsidRPr="00BC6EFE" w:rsidTr="009047CF">
        <w:trPr>
          <w:trHeight w:val="1103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Входная диагностика развития ребенка,</w:t>
            </w:r>
            <w:r w:rsidRPr="00BC6EF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</w:t>
            </w:r>
            <w:r w:rsidRPr="00BC6EF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BC6EF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данных школы «Одаренный ребенок»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направлениям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ind w:left="759" w:right="624" w:hanging="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7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759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proofErr w:type="gram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32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</w:t>
            </w:r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Школы</w:t>
            </w:r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олимпиадам</w:t>
            </w:r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7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759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proofErr w:type="gram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32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BC6EFE" w:rsidRPr="00BC6EFE" w:rsidTr="009047CF">
        <w:trPr>
          <w:trHeight w:val="1103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графика индивидуальных занятий и консультаций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учащимися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ind w:left="759" w:right="624" w:hanging="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ind w:left="526" w:firstLin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BC6EFE" w:rsidRPr="00BC6EFE" w:rsidTr="009047CF">
        <w:trPr>
          <w:trHeight w:val="827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6E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школьном этапе Всероссийской олимпиады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предметам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ind w:left="526" w:firstLin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BC6EFE" w:rsidRPr="00BC6EFE" w:rsidTr="009047CF">
        <w:trPr>
          <w:trHeight w:val="1379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мероприятиях (учебн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исследовательских</w:t>
            </w:r>
            <w:r w:rsidRPr="00BC6EF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  <w:proofErr w:type="gram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т.п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.)</w:t>
            </w:r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ind w:left="437" w:right="4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УВР,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я-</w:t>
            </w:r>
            <w:proofErr w:type="gram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предметники</w:t>
            </w:r>
          </w:p>
        </w:tc>
      </w:tr>
      <w:tr w:rsidR="00BC6EFE" w:rsidRPr="00BC6EFE" w:rsidTr="009047CF">
        <w:trPr>
          <w:trHeight w:val="554"/>
        </w:trPr>
        <w:tc>
          <w:tcPr>
            <w:tcW w:w="674" w:type="dxa"/>
          </w:tcPr>
          <w:p w:rsidR="00BC6EFE" w:rsidRPr="00BC6EFE" w:rsidRDefault="00BC6EFE" w:rsidP="00BC6EFE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дистанционных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proofErr w:type="gram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C6EF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70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70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C6EFE" w:rsidRPr="00BC6EFE" w:rsidRDefault="00BC6EFE" w:rsidP="00BC6EFE">
            <w:pPr>
              <w:spacing w:line="264" w:lineRule="exact"/>
              <w:ind w:left="132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Профминимуму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32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32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учащихся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активистов</w:t>
            </w:r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C6E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BC6EF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BC6EFE" w:rsidRPr="00BC6EFE" w:rsidRDefault="00BC6EFE" w:rsidP="00BC6EFE">
            <w:pPr>
              <w:spacing w:line="264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887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BC6EFE" w:rsidRPr="00BC6EFE" w:rsidTr="009047CF">
        <w:trPr>
          <w:trHeight w:val="275"/>
        </w:trPr>
        <w:tc>
          <w:tcPr>
            <w:tcW w:w="10065" w:type="dxa"/>
            <w:gridSpan w:val="5"/>
            <w:shd w:val="clear" w:color="auto" w:fill="FBE4D5"/>
          </w:tcPr>
          <w:p w:rsidR="00BC6EFE" w:rsidRPr="00BC6EFE" w:rsidRDefault="00BC6EFE" w:rsidP="00BC6EFE">
            <w:pPr>
              <w:spacing w:line="256" w:lineRule="exact"/>
              <w:ind w:left="356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BC6EFE">
              <w:rPr>
                <w:rFonts w:ascii="Times New Roman" w:eastAsia="Times New Roman" w:hAnsi="Times New Roman" w:cs="Times New Roman"/>
                <w:b/>
                <w:spacing w:val="4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учителями</w:t>
            </w:r>
            <w:proofErr w:type="spellEnd"/>
          </w:p>
        </w:tc>
      </w:tr>
      <w:tr w:rsidR="00BC6EFE" w:rsidRPr="00BC6EFE" w:rsidTr="009047CF">
        <w:trPr>
          <w:trHeight w:val="1379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исследовательских, проектных методов обучения, методик</w:t>
            </w:r>
          </w:p>
          <w:p w:rsidR="00BC6EFE" w:rsidRPr="00BC6EFE" w:rsidRDefault="00BC6EFE" w:rsidP="00BC6EFE">
            <w:pPr>
              <w:spacing w:line="270" w:lineRule="atLeast"/>
              <w:ind w:left="108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BC6E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 технологий</w:t>
            </w:r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ind w:left="526" w:firstLin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BC6EFE" w:rsidRPr="00BC6EFE" w:rsidTr="009047CF">
        <w:trPr>
          <w:trHeight w:val="827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банка педагогической информации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ind w:left="732" w:hanging="4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BC6EFE" w:rsidRPr="00BC6EFE" w:rsidTr="009047CF">
        <w:trPr>
          <w:trHeight w:val="827"/>
        </w:trPr>
        <w:tc>
          <w:tcPr>
            <w:tcW w:w="674" w:type="dxa"/>
          </w:tcPr>
          <w:p w:rsidR="00BC6EFE" w:rsidRPr="00BC6EFE" w:rsidRDefault="00BC6EFE" w:rsidP="00BC6EFE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школьном сайте материалов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proofErr w:type="gramEnd"/>
          </w:p>
          <w:p w:rsidR="00BC6EFE" w:rsidRPr="00BC6EFE" w:rsidRDefault="00BC6EFE" w:rsidP="00BC6EFE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70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ind w:left="732" w:hanging="4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BC6EFE" w:rsidRPr="00BC6EFE" w:rsidTr="009047CF">
        <w:trPr>
          <w:trHeight w:val="1657"/>
        </w:trPr>
        <w:tc>
          <w:tcPr>
            <w:tcW w:w="674" w:type="dxa"/>
          </w:tcPr>
          <w:p w:rsidR="00BC6EFE" w:rsidRPr="00BC6EFE" w:rsidRDefault="00BC6EFE" w:rsidP="00BC6EFE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BC6E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BC6E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 работающих с одаренными детьми:</w:t>
            </w:r>
          </w:p>
          <w:p w:rsidR="00BC6EFE" w:rsidRPr="00BC6EFE" w:rsidRDefault="00BC6EFE" w:rsidP="00BC6EFE">
            <w:pPr>
              <w:numPr>
                <w:ilvl w:val="0"/>
                <w:numId w:val="2"/>
              </w:numPr>
              <w:tabs>
                <w:tab w:val="left" w:pos="272"/>
              </w:tabs>
              <w:ind w:right="281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 учителей на семинарах,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советах;</w:t>
            </w:r>
          </w:p>
          <w:p w:rsidR="00BC6EFE" w:rsidRPr="00BC6EFE" w:rsidRDefault="00BC6EFE" w:rsidP="00BC6EFE">
            <w:pPr>
              <w:numPr>
                <w:ilvl w:val="0"/>
                <w:numId w:val="2"/>
              </w:numPr>
              <w:tabs>
                <w:tab w:val="left" w:pos="254"/>
              </w:tabs>
              <w:spacing w:line="270" w:lineRule="atLeast"/>
              <w:ind w:right="6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C6EF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объединений учителей</w:t>
            </w:r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70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заседаний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УВР,</w:t>
            </w:r>
          </w:p>
          <w:p w:rsidR="00BC6EFE" w:rsidRPr="00BC6EFE" w:rsidRDefault="00BC6EFE" w:rsidP="00BC6EFE">
            <w:pPr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BC6EF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</w:t>
            </w:r>
          </w:p>
        </w:tc>
      </w:tr>
      <w:tr w:rsidR="00BC6EFE" w:rsidRPr="00BC6EFE" w:rsidTr="009047CF">
        <w:trPr>
          <w:trHeight w:val="1103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 работников по проблемам</w:t>
            </w:r>
          </w:p>
          <w:p w:rsidR="00BC6EFE" w:rsidRPr="00BC6EFE" w:rsidRDefault="00BC6EFE" w:rsidP="00BC6EFE">
            <w:pPr>
              <w:spacing w:line="270" w:lineRule="atLeast"/>
              <w:ind w:left="108"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процесса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</w:t>
            </w:r>
            <w:r w:rsidRPr="00BC6EF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ind w:left="732" w:hanging="4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BC6EFE" w:rsidRPr="00BC6EFE" w:rsidTr="009047CF">
        <w:trPr>
          <w:trHeight w:val="551"/>
        </w:trPr>
        <w:tc>
          <w:tcPr>
            <w:tcW w:w="674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детьми</w:t>
            </w:r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68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spacing w:line="268" w:lineRule="exact"/>
              <w:ind w:left="132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  <w:p w:rsidR="00BC6EFE" w:rsidRPr="00BC6EFE" w:rsidRDefault="00BC6EFE" w:rsidP="00BC6EFE">
            <w:pPr>
              <w:spacing w:line="264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BC6EFE" w:rsidRPr="00BC6EFE" w:rsidTr="009047CF">
        <w:trPr>
          <w:trHeight w:val="275"/>
        </w:trPr>
        <w:tc>
          <w:tcPr>
            <w:tcW w:w="674" w:type="dxa"/>
          </w:tcPr>
          <w:p w:rsidR="00BC6EFE" w:rsidRPr="00BC6EFE" w:rsidRDefault="00BC6EFE" w:rsidP="00BC6EFE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2871" w:type="dxa"/>
            <w:gridSpan w:val="2"/>
          </w:tcPr>
          <w:p w:rsidR="00BC6EFE" w:rsidRPr="00BC6EFE" w:rsidRDefault="00BC6EFE" w:rsidP="00BC6EFE">
            <w:pPr>
              <w:spacing w:line="256" w:lineRule="exact"/>
              <w:ind w:left="132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409" w:type="dxa"/>
          </w:tcPr>
          <w:p w:rsidR="00BC6EFE" w:rsidRPr="00BC6EFE" w:rsidRDefault="00BC6EFE" w:rsidP="00BC6EFE">
            <w:pPr>
              <w:spacing w:line="256" w:lineRule="exact"/>
              <w:ind w:left="132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</w:tr>
    </w:tbl>
    <w:p w:rsidR="00BC6EFE" w:rsidRPr="00BC6EFE" w:rsidRDefault="00BC6EFE" w:rsidP="00BC6EFE">
      <w:pPr>
        <w:widowControl w:val="0"/>
        <w:autoSpaceDE w:val="0"/>
        <w:autoSpaceDN w:val="0"/>
        <w:spacing w:after="0" w:line="256" w:lineRule="exact"/>
        <w:ind w:left="108"/>
        <w:jc w:val="center"/>
        <w:rPr>
          <w:rFonts w:ascii="Times New Roman" w:eastAsia="Times New Roman" w:hAnsi="Times New Roman" w:cs="Times New Roman"/>
          <w:sz w:val="24"/>
        </w:rPr>
        <w:sectPr w:rsidR="00BC6EFE" w:rsidRPr="00BC6EFE" w:rsidSect="00675D52">
          <w:pgSz w:w="11910" w:h="16840"/>
          <w:pgMar w:top="520" w:right="708" w:bottom="567" w:left="1559" w:header="720" w:footer="720" w:gutter="0"/>
          <w:cols w:space="720"/>
        </w:sectPr>
      </w:pPr>
    </w:p>
    <w:p w:rsidR="00BC6EFE" w:rsidRPr="00BC6EFE" w:rsidRDefault="00BC6EFE" w:rsidP="00BC6EF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2817"/>
        <w:gridCol w:w="2393"/>
      </w:tblGrid>
      <w:tr w:rsidR="00BC6EFE" w:rsidRPr="00BC6EFE" w:rsidTr="009047CF">
        <w:trPr>
          <w:trHeight w:val="551"/>
        </w:trPr>
        <w:tc>
          <w:tcPr>
            <w:tcW w:w="710" w:type="dxa"/>
          </w:tcPr>
          <w:p w:rsidR="00BC6EFE" w:rsidRPr="00BC6EFE" w:rsidRDefault="00BC6EFE" w:rsidP="00BC6E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BC6EF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BC6EFE" w:rsidRPr="00BC6EFE" w:rsidRDefault="00BC6EFE" w:rsidP="00BC6EF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год</w:t>
            </w:r>
          </w:p>
        </w:tc>
        <w:tc>
          <w:tcPr>
            <w:tcW w:w="2817" w:type="dxa"/>
          </w:tcPr>
          <w:p w:rsidR="00BC6EFE" w:rsidRPr="00BC6EFE" w:rsidRDefault="00BC6EFE" w:rsidP="00BC6EF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УВР</w:t>
            </w:r>
          </w:p>
        </w:tc>
      </w:tr>
      <w:tr w:rsidR="00BC6EFE" w:rsidRPr="00BC6EFE" w:rsidTr="009047CF">
        <w:trPr>
          <w:trHeight w:val="277"/>
        </w:trPr>
        <w:tc>
          <w:tcPr>
            <w:tcW w:w="10031" w:type="dxa"/>
            <w:gridSpan w:val="4"/>
            <w:shd w:val="clear" w:color="auto" w:fill="FBE4D5"/>
          </w:tcPr>
          <w:p w:rsidR="00BC6EFE" w:rsidRPr="00BC6EFE" w:rsidRDefault="00BC6EFE" w:rsidP="00BC6EFE">
            <w:pPr>
              <w:tabs>
                <w:tab w:val="left" w:pos="3052"/>
              </w:tabs>
              <w:spacing w:line="258" w:lineRule="exact"/>
              <w:ind w:left="23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3.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Работа</w:t>
            </w:r>
            <w:r w:rsidRPr="00BC6EF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BC6EF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BC6EF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одаренных</w:t>
            </w:r>
            <w:r w:rsidRPr="00BC6EF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детей</w:t>
            </w:r>
          </w:p>
        </w:tc>
      </w:tr>
      <w:tr w:rsidR="00BC6EFE" w:rsidRPr="00BC6EFE" w:rsidTr="009047CF">
        <w:trPr>
          <w:trHeight w:val="2483"/>
        </w:trPr>
        <w:tc>
          <w:tcPr>
            <w:tcW w:w="710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необходимой психолого-педагогической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среди родителей способных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учащихся:</w:t>
            </w:r>
          </w:p>
          <w:p w:rsidR="00BC6EFE" w:rsidRPr="00BC6EFE" w:rsidRDefault="00BC6EFE" w:rsidP="00BC6EFE">
            <w:pPr>
              <w:numPr>
                <w:ilvl w:val="0"/>
                <w:numId w:val="1"/>
              </w:numPr>
              <w:tabs>
                <w:tab w:val="left" w:pos="272"/>
              </w:tabs>
              <w:ind w:right="1149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собеседования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психолога с родителями;</w:t>
            </w:r>
          </w:p>
          <w:p w:rsidR="00BC6EFE" w:rsidRPr="00BC6EFE" w:rsidRDefault="00BC6EFE" w:rsidP="00BC6EFE">
            <w:pPr>
              <w:numPr>
                <w:ilvl w:val="0"/>
                <w:numId w:val="1"/>
              </w:numPr>
              <w:tabs>
                <w:tab w:val="left" w:pos="272"/>
              </w:tabs>
              <w:spacing w:line="270" w:lineRule="atLeast"/>
              <w:ind w:right="698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BC6EF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оказанию помощи со стороны родителей одаренным детям</w:t>
            </w:r>
          </w:p>
        </w:tc>
        <w:tc>
          <w:tcPr>
            <w:tcW w:w="2817" w:type="dxa"/>
          </w:tcPr>
          <w:p w:rsidR="00BC6EFE" w:rsidRPr="00BC6EFE" w:rsidRDefault="00BC6EFE" w:rsidP="00BC6EFE">
            <w:pPr>
              <w:spacing w:line="268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ind w:left="242" w:right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Педагог-психолог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BC6EFE" w:rsidRPr="00BC6EFE" w:rsidTr="009047CF">
        <w:trPr>
          <w:trHeight w:val="827"/>
        </w:trPr>
        <w:tc>
          <w:tcPr>
            <w:tcW w:w="710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и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</w:t>
            </w:r>
            <w:r w:rsidRPr="00BC6EF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  <w:p w:rsidR="00BC6EFE" w:rsidRPr="00BC6EFE" w:rsidRDefault="00BC6EFE" w:rsidP="00BC6EFE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</w:t>
            </w:r>
            <w:r w:rsidRPr="00BC6E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BC6EF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ежегодного публичного отчета школы</w:t>
            </w:r>
          </w:p>
        </w:tc>
        <w:tc>
          <w:tcPr>
            <w:tcW w:w="2817" w:type="dxa"/>
          </w:tcPr>
          <w:p w:rsidR="00BC6EFE" w:rsidRPr="00BC6EFE" w:rsidRDefault="00BC6EFE" w:rsidP="00BC6EFE">
            <w:pPr>
              <w:spacing w:line="268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BC6EFE" w:rsidRPr="00BC6EFE" w:rsidTr="009047CF">
        <w:trPr>
          <w:trHeight w:val="827"/>
        </w:trPr>
        <w:tc>
          <w:tcPr>
            <w:tcW w:w="710" w:type="dxa"/>
          </w:tcPr>
          <w:p w:rsidR="00BC6EFE" w:rsidRPr="00BC6EFE" w:rsidRDefault="00BC6EFE" w:rsidP="00BC6EFE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BC6EFE" w:rsidRPr="00BC6EFE" w:rsidRDefault="00BC6EFE" w:rsidP="00BC6EF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BC6EF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C6EF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C6EF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BC6EF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мероприятиях</w:t>
            </w:r>
            <w:r w:rsidRPr="00BC6EF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C6EF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 уровня</w:t>
            </w:r>
          </w:p>
        </w:tc>
        <w:tc>
          <w:tcPr>
            <w:tcW w:w="2817" w:type="dxa"/>
          </w:tcPr>
          <w:p w:rsidR="00BC6EFE" w:rsidRPr="00BC6EFE" w:rsidRDefault="00BC6EFE" w:rsidP="00BC6EFE">
            <w:pPr>
              <w:spacing w:line="268" w:lineRule="exact"/>
              <w:ind w:left="13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6EF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BC6EFE" w:rsidRPr="00BC6EFE" w:rsidRDefault="00BC6EFE" w:rsidP="00BC6EFE">
            <w:pPr>
              <w:spacing w:line="268" w:lineRule="exact"/>
              <w:ind w:left="132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C6EFE" w:rsidRPr="00BC6EFE" w:rsidRDefault="00BC6EFE" w:rsidP="00BC6EFE">
            <w:pPr>
              <w:spacing w:line="270" w:lineRule="atLeast"/>
              <w:ind w:left="142" w:right="129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  <w:proofErr w:type="spellEnd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BC6EFE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педагог-организатор</w:t>
            </w:r>
            <w:proofErr w:type="spellEnd"/>
          </w:p>
        </w:tc>
      </w:tr>
    </w:tbl>
    <w:p w:rsidR="00BC6EFE" w:rsidRPr="00BC6EFE" w:rsidRDefault="00BC6EFE" w:rsidP="00BC6E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3D6E" w:rsidRDefault="00413D6E" w:rsidP="00BC6EFE">
      <w:pPr>
        <w:ind w:left="284"/>
      </w:pPr>
    </w:p>
    <w:sectPr w:rsidR="00413D6E">
      <w:pgSz w:w="11910" w:h="16840"/>
      <w:pgMar w:top="5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A1E"/>
    <w:multiLevelType w:val="hybridMultilevel"/>
    <w:tmpl w:val="A40AC3F4"/>
    <w:lvl w:ilvl="0" w:tplc="E5B4C22A">
      <w:numFmt w:val="bullet"/>
      <w:lvlText w:val="-"/>
      <w:lvlJc w:val="left"/>
      <w:pPr>
        <w:ind w:left="1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CD82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2" w:tplc="9D286EF6">
      <w:numFmt w:val="bullet"/>
      <w:lvlText w:val="•"/>
      <w:lvlJc w:val="left"/>
      <w:pPr>
        <w:ind w:left="2039" w:hanging="154"/>
      </w:pPr>
      <w:rPr>
        <w:rFonts w:hint="default"/>
        <w:lang w:val="ru-RU" w:eastAsia="en-US" w:bidi="ar-SA"/>
      </w:rPr>
    </w:lvl>
    <w:lvl w:ilvl="3" w:tplc="3580F722">
      <w:numFmt w:val="bullet"/>
      <w:lvlText w:val="•"/>
      <w:lvlJc w:val="left"/>
      <w:pPr>
        <w:ind w:left="2989" w:hanging="154"/>
      </w:pPr>
      <w:rPr>
        <w:rFonts w:hint="default"/>
        <w:lang w:val="ru-RU" w:eastAsia="en-US" w:bidi="ar-SA"/>
      </w:rPr>
    </w:lvl>
    <w:lvl w:ilvl="4" w:tplc="81D401C2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5" w:tplc="E2382332">
      <w:numFmt w:val="bullet"/>
      <w:lvlText w:val="•"/>
      <w:lvlJc w:val="left"/>
      <w:pPr>
        <w:ind w:left="4889" w:hanging="154"/>
      </w:pPr>
      <w:rPr>
        <w:rFonts w:hint="default"/>
        <w:lang w:val="ru-RU" w:eastAsia="en-US" w:bidi="ar-SA"/>
      </w:rPr>
    </w:lvl>
    <w:lvl w:ilvl="6" w:tplc="83E0A322">
      <w:numFmt w:val="bullet"/>
      <w:lvlText w:val="•"/>
      <w:lvlJc w:val="left"/>
      <w:pPr>
        <w:ind w:left="5839" w:hanging="154"/>
      </w:pPr>
      <w:rPr>
        <w:rFonts w:hint="default"/>
        <w:lang w:val="ru-RU" w:eastAsia="en-US" w:bidi="ar-SA"/>
      </w:rPr>
    </w:lvl>
    <w:lvl w:ilvl="7" w:tplc="CD084818">
      <w:numFmt w:val="bullet"/>
      <w:lvlText w:val="•"/>
      <w:lvlJc w:val="left"/>
      <w:pPr>
        <w:ind w:left="6788" w:hanging="154"/>
      </w:pPr>
      <w:rPr>
        <w:rFonts w:hint="default"/>
        <w:lang w:val="ru-RU" w:eastAsia="en-US" w:bidi="ar-SA"/>
      </w:rPr>
    </w:lvl>
    <w:lvl w:ilvl="8" w:tplc="5680EFAA">
      <w:numFmt w:val="bullet"/>
      <w:lvlText w:val="•"/>
      <w:lvlJc w:val="left"/>
      <w:pPr>
        <w:ind w:left="7738" w:hanging="154"/>
      </w:pPr>
      <w:rPr>
        <w:rFonts w:hint="default"/>
        <w:lang w:val="ru-RU" w:eastAsia="en-US" w:bidi="ar-SA"/>
      </w:rPr>
    </w:lvl>
  </w:abstractNum>
  <w:abstractNum w:abstractNumId="1">
    <w:nsid w:val="53664780"/>
    <w:multiLevelType w:val="hybridMultilevel"/>
    <w:tmpl w:val="5A5CEC4A"/>
    <w:lvl w:ilvl="0" w:tplc="9A0077CC">
      <w:numFmt w:val="bullet"/>
      <w:lvlText w:val=""/>
      <w:lvlJc w:val="left"/>
      <w:pPr>
        <w:ind w:left="42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B6A30A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3F76E00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B94879B2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47F287C8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6D1682D2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511E7F5E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9066BF2">
      <w:numFmt w:val="bullet"/>
      <w:lvlText w:val="•"/>
      <w:lvlJc w:val="left"/>
      <w:pPr>
        <w:ind w:left="6872" w:hanging="284"/>
      </w:pPr>
      <w:rPr>
        <w:rFonts w:hint="default"/>
        <w:lang w:val="ru-RU" w:eastAsia="en-US" w:bidi="ar-SA"/>
      </w:rPr>
    </w:lvl>
    <w:lvl w:ilvl="8" w:tplc="9DC06328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</w:abstractNum>
  <w:abstractNum w:abstractNumId="2">
    <w:nsid w:val="63882542"/>
    <w:multiLevelType w:val="hybridMultilevel"/>
    <w:tmpl w:val="249CC61C"/>
    <w:lvl w:ilvl="0" w:tplc="A40E4B2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0D55C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A7027F48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5AEEE97E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4A0067C0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A580B038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D2C698AA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7" w:tplc="23A8315C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8" w:tplc="153022F0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</w:abstractNum>
  <w:abstractNum w:abstractNumId="3">
    <w:nsid w:val="669B1920"/>
    <w:multiLevelType w:val="hybridMultilevel"/>
    <w:tmpl w:val="2A0A4DE2"/>
    <w:lvl w:ilvl="0" w:tplc="7056093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ACEC6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189ED2E8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91F628B6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51A6C9A2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5" w:tplc="E7180F6A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6" w:tplc="A4B0A080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7" w:tplc="F7E6D24C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8" w:tplc="69C40BE4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FE"/>
    <w:rsid w:val="00413D6E"/>
    <w:rsid w:val="00B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2025-04-19T07:08:00Z</dcterms:created>
  <dcterms:modified xsi:type="dcterms:W3CDTF">2025-04-19T07:11:00Z</dcterms:modified>
</cp:coreProperties>
</file>